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bookmarkEnd w:id="0"/>
    <w:p w:rsidR="00470BCC" w:rsidRDefault="00470BCC" w:rsidP="00470BC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70BCC" w:rsidRPr="00A5376A" w:rsidRDefault="00470BCC" w:rsidP="00470BC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>орговой деятельности за 4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470BCC" w:rsidRPr="007E196C" w:rsidRDefault="00470BCC" w:rsidP="00470BC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Регистрационный</w:t>
            </w:r>
          </w:p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2846AE">
              <w:rPr>
                <w:rFonts w:ascii="Times New Roman" w:hAnsi="Times New Roman" w:cs="Times New Roman"/>
              </w:rPr>
              <w:t>дд</w:t>
            </w:r>
            <w:proofErr w:type="spellEnd"/>
            <w:r w:rsidRPr="002846AE">
              <w:rPr>
                <w:rFonts w:ascii="Times New Roman" w:hAnsi="Times New Roman" w:cs="Times New Roman"/>
              </w:rPr>
              <w:t>/мм/</w:t>
            </w:r>
            <w:proofErr w:type="spellStart"/>
            <w:r w:rsidRPr="002846AE">
              <w:rPr>
                <w:rFonts w:ascii="Times New Roman" w:hAnsi="Times New Roman" w:cs="Times New Roman"/>
              </w:rPr>
              <w:t>гггг</w:t>
            </w:r>
            <w:proofErr w:type="spellEnd"/>
            <w:r w:rsidRPr="002846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6</w:t>
            </w: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0621D3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0621D3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Об уполномоченном органе по выдаче разрешений на право организации розничных рынков на территории </w:t>
            </w:r>
            <w:proofErr w:type="gramStart"/>
            <w:r w:rsidRPr="000621D3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0621D3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0621D3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0621D3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Об организации универсальной сезонной ярмарки на территории </w:t>
            </w:r>
            <w:proofErr w:type="gramStart"/>
            <w:r w:rsidRPr="000621D3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0621D3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4605B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605B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4605B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</w:t>
            </w:r>
          </w:p>
          <w:p w:rsidR="00470BCC" w:rsidRPr="00911827" w:rsidRDefault="00470BCC" w:rsidP="001224BB">
            <w:pPr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BA7749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BA7749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BA7749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BA7749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A14167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A1416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Об утверждении порядка размещения нестационарных объектов общественного питания, торговли и бытового обслуживания при проведении праздничных, общественно-политических, культурно-массовых, спортивных и иных мероприятий, имеющих временный характер, на территории </w:t>
            </w:r>
            <w:proofErr w:type="gramStart"/>
            <w:r w:rsidRPr="00A1416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A1416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BA7749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BA7749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Об организации новогодней ярмарки на территории </w:t>
            </w:r>
            <w:proofErr w:type="gramStart"/>
            <w:r w:rsidRPr="00BA7749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Петропавловск-Камчатского</w:t>
            </w:r>
            <w:proofErr w:type="gramEnd"/>
            <w:r w:rsidRPr="00BA7749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CC" w:rsidRDefault="00470BCC" w:rsidP="001224B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организации выездной торговли пиротехническими изделиями в период с 20.12.2017 по 10.01.2018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Вилючинского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Вилючинского</w:t>
            </w:r>
            <w:proofErr w:type="spellEnd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организации выездной торговли пиротехническими изделиями в период с 25.12.2017 по 31.12.2018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Вилючинского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Вилючинского</w:t>
            </w:r>
            <w:proofErr w:type="spellEnd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организации выездной торговли товарами промышленной группы по сниженным ценам в период с 08.02.2018 </w:t>
            </w:r>
            <w:r>
              <w:rPr>
                <w:rFonts w:ascii="Times New Roman" w:hAnsi="Times New Roman" w:cs="Times New Roman"/>
              </w:rPr>
              <w:lastRenderedPageBreak/>
              <w:t xml:space="preserve">по 31.12.2018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Вилючинского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Вилючинского</w:t>
            </w:r>
            <w:proofErr w:type="spellEnd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Решение</w:t>
            </w: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Положения о порядке размещения нестационарных торговых объектов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Вилючинского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Вилючинского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закрытого административно-территориального образования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Вилючинска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186/61-6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проведении универсальной ярмарки в парке культуры и отдыха «Сказка» по улице Ленина в микрорайоне Центральный в городе Елизово с 1 января 2018 года по 31 декабря 2018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1337-п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 внесении изменения в постановление администрации </w:t>
            </w:r>
            <w:proofErr w:type="spellStart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Елизовского</w:t>
            </w:r>
            <w:proofErr w:type="spellEnd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поселения от 22.08.2016 № 724-п «Об утверждении схемы размещения нестационарных торговых объектов на территории </w:t>
            </w:r>
            <w:proofErr w:type="spellStart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Елизовского</w:t>
            </w:r>
            <w:proofErr w:type="spellEnd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поселения»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716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проведении специализированной предновогодней ярмарки в городе Елизово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CC" w:rsidRPr="002846AE" w:rsidTr="001224BB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 внесении изменения в постановление администрации </w:t>
            </w:r>
            <w:proofErr w:type="spellStart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Елизовского</w:t>
            </w:r>
            <w:proofErr w:type="spellEnd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поселения от 22.08.2016 № 724-п «Об утверждении схемы размещения нестационарных торговых объектов на территории </w:t>
            </w:r>
            <w:proofErr w:type="spellStart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Елизовского</w:t>
            </w:r>
            <w:proofErr w:type="spellEnd"/>
            <w:r w:rsidRPr="00447D9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поселения»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2846AE" w:rsidRDefault="00470BCC" w:rsidP="0012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2846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CC" w:rsidRPr="002846AE" w:rsidRDefault="00470BCC" w:rsidP="0012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BCC" w:rsidRDefault="00470BCC" w:rsidP="00470BC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470BCC" w:rsidSect="00911827">
          <w:pgSz w:w="16838" w:h="11906" w:orient="landscape"/>
          <w:pgMar w:top="851" w:right="907" w:bottom="1418" w:left="851" w:header="709" w:footer="709" w:gutter="0"/>
          <w:cols w:space="708"/>
          <w:docGrid w:linePitch="360"/>
        </w:sectPr>
      </w:pPr>
    </w:p>
    <w:p w:rsidR="00470BCC" w:rsidRPr="001B495E" w:rsidRDefault="00470BCC" w:rsidP="00470BC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470BCC" w:rsidRPr="001B495E" w:rsidRDefault="00470BCC" w:rsidP="00470B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BCC" w:rsidRPr="00077A71" w:rsidRDefault="00470BCC" w:rsidP="00470BC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470BCC" w:rsidRPr="001B495E" w:rsidRDefault="00470BCC" w:rsidP="00470B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70BCC" w:rsidRPr="00282816" w:rsidRDefault="00470BCC" w:rsidP="00470B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47899,1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физического объема оборота розничной торговли (к </w:t>
            </w: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75292,5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00,5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34071,5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470BCC" w:rsidRPr="00E56FF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470BCC" w:rsidRPr="00F51AC3" w:rsidTr="00122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E56FF3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BCC" w:rsidRPr="006A5CAF" w:rsidRDefault="00470BCC" w:rsidP="0012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470BCC" w:rsidRDefault="00470BCC" w:rsidP="00470BCC"/>
    <w:p w:rsidR="00470BCC" w:rsidRDefault="00470BCC" w:rsidP="00470BCC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>
        <w:rPr>
          <w:rFonts w:ascii="Times New Roman" w:hAnsi="Times New Roman" w:cs="Times New Roman"/>
          <w:sz w:val="24"/>
          <w:szCs w:val="24"/>
        </w:rPr>
        <w:t xml:space="preserve"> 11 </w:t>
      </w:r>
      <w:r w:rsidRPr="00BF2FE5">
        <w:rPr>
          <w:rFonts w:ascii="Times New Roman" w:hAnsi="Times New Roman" w:cs="Times New Roman"/>
          <w:sz w:val="24"/>
          <w:szCs w:val="24"/>
        </w:rPr>
        <w:t>месяц</w:t>
      </w:r>
      <w:r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70BCC" w:rsidRDefault="00470BCC" w:rsidP="00470BC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470BCC" w:rsidRDefault="00470BCC" w:rsidP="00470BC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470BCC" w:rsidRPr="00AC1C56" w:rsidRDefault="00470BCC" w:rsidP="00470BC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0BCC" w:rsidRDefault="00470BCC" w:rsidP="00470B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 xml:space="preserve">торговых объектов на 1 тысячу человек составил в целом по Камчатскому краю 360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CC" w:rsidRPr="00AC1C56" w:rsidRDefault="00470BCC" w:rsidP="00470B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Фактическая обеспеченность населения площадью стационарных торговых объектов в разрезе муниципальных районов,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470BCC" w:rsidRPr="0092015E" w:rsidTr="001224BB">
        <w:trPr>
          <w:trHeight w:val="309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470BCC" w:rsidRPr="0092015E" w:rsidTr="001224BB">
        <w:trPr>
          <w:trHeight w:val="243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</w:tr>
      <w:tr w:rsidR="00470BCC" w:rsidRPr="0092015E" w:rsidTr="001224BB">
        <w:trPr>
          <w:trHeight w:val="234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470BCC" w:rsidRPr="0092015E" w:rsidTr="001224BB">
        <w:trPr>
          <w:trHeight w:val="282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470BCC" w:rsidRPr="0092015E" w:rsidTr="001224BB">
        <w:trPr>
          <w:trHeight w:val="291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  <w:tr w:rsidR="00470BCC" w:rsidRPr="0092015E" w:rsidTr="001224BB">
        <w:trPr>
          <w:trHeight w:val="330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470BCC" w:rsidRPr="0092015E" w:rsidTr="001224BB">
        <w:trPr>
          <w:trHeight w:val="285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</w:tc>
      </w:tr>
      <w:tr w:rsidR="00470BCC" w:rsidRPr="0092015E" w:rsidTr="001224BB">
        <w:trPr>
          <w:trHeight w:val="252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-Большерецкий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</w:tr>
      <w:tr w:rsidR="00470BCC" w:rsidRPr="0092015E" w:rsidTr="001224BB">
        <w:trPr>
          <w:trHeight w:val="330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-Камчатский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</w:tr>
      <w:tr w:rsidR="00470BCC" w:rsidRPr="0092015E" w:rsidTr="001224BB">
        <w:trPr>
          <w:trHeight w:val="330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</w:p>
        </w:tc>
      </w:tr>
      <w:tr w:rsidR="00470BCC" w:rsidRPr="0092015E" w:rsidTr="001224BB">
        <w:trPr>
          <w:trHeight w:val="255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470BCC" w:rsidRPr="0092015E" w:rsidTr="001224BB">
        <w:trPr>
          <w:trHeight w:val="285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</w:tr>
      <w:tr w:rsidR="00470BCC" w:rsidRPr="00F51AC3" w:rsidTr="001224BB">
        <w:trPr>
          <w:trHeight w:val="77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470BCC" w:rsidRPr="00F51AC3" w:rsidTr="001224BB">
        <w:trPr>
          <w:trHeight w:val="77"/>
        </w:trPr>
        <w:tc>
          <w:tcPr>
            <w:tcW w:w="4785" w:type="dxa"/>
          </w:tcPr>
          <w:p w:rsidR="00470BCC" w:rsidRPr="0092015E" w:rsidRDefault="00470BCC" w:rsidP="001224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470BCC" w:rsidRPr="002A0F83" w:rsidRDefault="00470BCC" w:rsidP="00122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470BCC" w:rsidRDefault="00470BCC" w:rsidP="0047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C2E99" w:rsidSect="00C576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47FA6"/>
    <w:multiLevelType w:val="hybridMultilevel"/>
    <w:tmpl w:val="C9229076"/>
    <w:lvl w:ilvl="0" w:tplc="877AF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4A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4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8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D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4B1F"/>
    <w:rsid w:val="000863E8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2A31"/>
    <w:rsid w:val="000F6C58"/>
    <w:rsid w:val="000F73A8"/>
    <w:rsid w:val="00100A56"/>
    <w:rsid w:val="00102BEB"/>
    <w:rsid w:val="0011583C"/>
    <w:rsid w:val="001158CC"/>
    <w:rsid w:val="00115F20"/>
    <w:rsid w:val="001160D5"/>
    <w:rsid w:val="001162A3"/>
    <w:rsid w:val="00124337"/>
    <w:rsid w:val="00124969"/>
    <w:rsid w:val="001273A1"/>
    <w:rsid w:val="00127D29"/>
    <w:rsid w:val="00137559"/>
    <w:rsid w:val="00143A6F"/>
    <w:rsid w:val="00144264"/>
    <w:rsid w:val="00144A4A"/>
    <w:rsid w:val="0014651B"/>
    <w:rsid w:val="001503BA"/>
    <w:rsid w:val="00152040"/>
    <w:rsid w:val="00154FDB"/>
    <w:rsid w:val="00155F8D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A708E"/>
    <w:rsid w:val="001B21ED"/>
    <w:rsid w:val="001B335D"/>
    <w:rsid w:val="001B4354"/>
    <w:rsid w:val="001B495E"/>
    <w:rsid w:val="001B7075"/>
    <w:rsid w:val="001C17FC"/>
    <w:rsid w:val="001C35C2"/>
    <w:rsid w:val="001C4CEC"/>
    <w:rsid w:val="001C779C"/>
    <w:rsid w:val="001D0A2C"/>
    <w:rsid w:val="001D0E66"/>
    <w:rsid w:val="001D2293"/>
    <w:rsid w:val="001D3801"/>
    <w:rsid w:val="001D451D"/>
    <w:rsid w:val="001D4C5A"/>
    <w:rsid w:val="001D5BF9"/>
    <w:rsid w:val="001E0A47"/>
    <w:rsid w:val="001E2812"/>
    <w:rsid w:val="001E3563"/>
    <w:rsid w:val="001E5AD0"/>
    <w:rsid w:val="001F0190"/>
    <w:rsid w:val="001F3323"/>
    <w:rsid w:val="001F4428"/>
    <w:rsid w:val="001F46B8"/>
    <w:rsid w:val="001F4D21"/>
    <w:rsid w:val="001F6378"/>
    <w:rsid w:val="001F6B34"/>
    <w:rsid w:val="002004D3"/>
    <w:rsid w:val="00200BCA"/>
    <w:rsid w:val="00210268"/>
    <w:rsid w:val="0021063D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9157D"/>
    <w:rsid w:val="002A0F83"/>
    <w:rsid w:val="002A1939"/>
    <w:rsid w:val="002A39D5"/>
    <w:rsid w:val="002A63CC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3D53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45870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5D4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F00EF"/>
    <w:rsid w:val="003F1AB0"/>
    <w:rsid w:val="003F34B3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502B"/>
    <w:rsid w:val="004250B7"/>
    <w:rsid w:val="0042710E"/>
    <w:rsid w:val="00432C58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1C21"/>
    <w:rsid w:val="00453771"/>
    <w:rsid w:val="004548E8"/>
    <w:rsid w:val="00454949"/>
    <w:rsid w:val="004645D7"/>
    <w:rsid w:val="00467EA1"/>
    <w:rsid w:val="00470BCC"/>
    <w:rsid w:val="00470C17"/>
    <w:rsid w:val="00471AA8"/>
    <w:rsid w:val="00471AC9"/>
    <w:rsid w:val="00472142"/>
    <w:rsid w:val="004756FE"/>
    <w:rsid w:val="00475E2D"/>
    <w:rsid w:val="004772BE"/>
    <w:rsid w:val="00481C4A"/>
    <w:rsid w:val="00491BCD"/>
    <w:rsid w:val="004930C0"/>
    <w:rsid w:val="004973AF"/>
    <w:rsid w:val="004A55E0"/>
    <w:rsid w:val="004A5686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A76E9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0010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57A"/>
    <w:rsid w:val="008275EC"/>
    <w:rsid w:val="008310DE"/>
    <w:rsid w:val="00832C5B"/>
    <w:rsid w:val="008346DD"/>
    <w:rsid w:val="008402D1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8D8"/>
    <w:rsid w:val="008913D1"/>
    <w:rsid w:val="00897DD8"/>
    <w:rsid w:val="008A0D9E"/>
    <w:rsid w:val="008A49CB"/>
    <w:rsid w:val="008B0851"/>
    <w:rsid w:val="008B57C5"/>
    <w:rsid w:val="008B5FCC"/>
    <w:rsid w:val="008B698B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B75"/>
    <w:rsid w:val="008F2C22"/>
    <w:rsid w:val="008F7859"/>
    <w:rsid w:val="00900C96"/>
    <w:rsid w:val="009053BD"/>
    <w:rsid w:val="00906A90"/>
    <w:rsid w:val="0091152F"/>
    <w:rsid w:val="009117A2"/>
    <w:rsid w:val="00913C9D"/>
    <w:rsid w:val="00915355"/>
    <w:rsid w:val="00915394"/>
    <w:rsid w:val="00915D59"/>
    <w:rsid w:val="0092015E"/>
    <w:rsid w:val="009250A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736"/>
    <w:rsid w:val="009E187F"/>
    <w:rsid w:val="009E3F3B"/>
    <w:rsid w:val="009E6CFF"/>
    <w:rsid w:val="009F0392"/>
    <w:rsid w:val="009F32E3"/>
    <w:rsid w:val="009F3ED8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301B1"/>
    <w:rsid w:val="00A30327"/>
    <w:rsid w:val="00A319F1"/>
    <w:rsid w:val="00A35F35"/>
    <w:rsid w:val="00A3667A"/>
    <w:rsid w:val="00A36CBB"/>
    <w:rsid w:val="00A41B05"/>
    <w:rsid w:val="00A43BAF"/>
    <w:rsid w:val="00A47FA7"/>
    <w:rsid w:val="00A52D24"/>
    <w:rsid w:val="00A5376A"/>
    <w:rsid w:val="00A57252"/>
    <w:rsid w:val="00A5740F"/>
    <w:rsid w:val="00A60A71"/>
    <w:rsid w:val="00A746BD"/>
    <w:rsid w:val="00A74EA6"/>
    <w:rsid w:val="00A75C2F"/>
    <w:rsid w:val="00A77983"/>
    <w:rsid w:val="00A80F97"/>
    <w:rsid w:val="00A82847"/>
    <w:rsid w:val="00A84A51"/>
    <w:rsid w:val="00A9095C"/>
    <w:rsid w:val="00A914FF"/>
    <w:rsid w:val="00A93A1B"/>
    <w:rsid w:val="00A96575"/>
    <w:rsid w:val="00AA3589"/>
    <w:rsid w:val="00AA7E3D"/>
    <w:rsid w:val="00AB012F"/>
    <w:rsid w:val="00AB1FC9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5AB8"/>
    <w:rsid w:val="00AE6E09"/>
    <w:rsid w:val="00AF1612"/>
    <w:rsid w:val="00AF43ED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34AF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811E0"/>
    <w:rsid w:val="00B8339E"/>
    <w:rsid w:val="00B842D6"/>
    <w:rsid w:val="00B8441B"/>
    <w:rsid w:val="00B87286"/>
    <w:rsid w:val="00B8731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2D22"/>
    <w:rsid w:val="00C04CAB"/>
    <w:rsid w:val="00C05C1F"/>
    <w:rsid w:val="00C05EBD"/>
    <w:rsid w:val="00C068BB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3A3E"/>
    <w:rsid w:val="00C57689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C2C46"/>
    <w:rsid w:val="00DC489D"/>
    <w:rsid w:val="00DC4D8E"/>
    <w:rsid w:val="00DC56EA"/>
    <w:rsid w:val="00DC6F00"/>
    <w:rsid w:val="00DC7FE0"/>
    <w:rsid w:val="00DD5E7F"/>
    <w:rsid w:val="00DE2150"/>
    <w:rsid w:val="00DE2C40"/>
    <w:rsid w:val="00DE3E6E"/>
    <w:rsid w:val="00DE4482"/>
    <w:rsid w:val="00DE76EB"/>
    <w:rsid w:val="00DF590B"/>
    <w:rsid w:val="00DF6D74"/>
    <w:rsid w:val="00E00A43"/>
    <w:rsid w:val="00E0199D"/>
    <w:rsid w:val="00E01EFD"/>
    <w:rsid w:val="00E02DBD"/>
    <w:rsid w:val="00E038D2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6FF3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86A21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3286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7172"/>
    <w:rsid w:val="00F61314"/>
    <w:rsid w:val="00F64091"/>
    <w:rsid w:val="00F66404"/>
    <w:rsid w:val="00F66CCE"/>
    <w:rsid w:val="00F674E8"/>
    <w:rsid w:val="00F71452"/>
    <w:rsid w:val="00F72AEA"/>
    <w:rsid w:val="00F779C1"/>
    <w:rsid w:val="00F83349"/>
    <w:rsid w:val="00F855EA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06A1-51E6-4BDE-8FEE-198BB1DC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872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Чиркова Наталья Владимировна</cp:lastModifiedBy>
  <cp:revision>3</cp:revision>
  <cp:lastPrinted>2017-07-19T21:49:00Z</cp:lastPrinted>
  <dcterms:created xsi:type="dcterms:W3CDTF">2017-10-19T23:31:00Z</dcterms:created>
  <dcterms:modified xsi:type="dcterms:W3CDTF">2018-01-17T01:13:00Z</dcterms:modified>
</cp:coreProperties>
</file>